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EA753" w14:textId="46775D8C" w:rsidR="0013120E" w:rsidRPr="006A61E0" w:rsidRDefault="0013120E" w:rsidP="004835AE">
      <w:pPr>
        <w:jc w:val="center"/>
        <w:rPr>
          <w:bCs/>
          <w:sz w:val="24"/>
          <w:szCs w:val="24"/>
          <w:u w:val="single"/>
        </w:rPr>
      </w:pPr>
      <w:r w:rsidRPr="006A61E0">
        <w:rPr>
          <w:bCs/>
          <w:sz w:val="24"/>
          <w:szCs w:val="24"/>
        </w:rPr>
        <w:t xml:space="preserve">RESOLUTION NO. </w:t>
      </w:r>
      <w:r w:rsidR="00C3747C">
        <w:rPr>
          <w:bCs/>
          <w:sz w:val="24"/>
          <w:szCs w:val="24"/>
        </w:rPr>
        <w:t>23-2022</w:t>
      </w:r>
    </w:p>
    <w:p w14:paraId="50D5D06D" w14:textId="77777777" w:rsidR="0013120E" w:rsidRPr="006A61E0" w:rsidRDefault="0013120E" w:rsidP="004835AE">
      <w:pPr>
        <w:rPr>
          <w:bCs/>
          <w:sz w:val="22"/>
          <w:szCs w:val="22"/>
        </w:rPr>
      </w:pPr>
    </w:p>
    <w:p w14:paraId="35A9C50F" w14:textId="3D28EC68" w:rsidR="00E94396" w:rsidRPr="006A61E0" w:rsidRDefault="00E94396" w:rsidP="00E94396">
      <w:pPr>
        <w:jc w:val="both"/>
        <w:rPr>
          <w:bCs/>
          <w:sz w:val="22"/>
          <w:szCs w:val="22"/>
        </w:rPr>
      </w:pPr>
      <w:proofErr w:type="gramStart"/>
      <w:r w:rsidRPr="006A61E0">
        <w:rPr>
          <w:bCs/>
          <w:sz w:val="24"/>
          <w:szCs w:val="24"/>
        </w:rPr>
        <w:t xml:space="preserve">A RESOLUTION BY THE COUNCIL OF THE CITY OF NEW PHILADELPHIA, TUSCARAWAS COUNTY, OHIO, AUTHORIZING AND DIRECTING THE </w:t>
      </w:r>
      <w:r w:rsidR="00C3747C">
        <w:rPr>
          <w:bCs/>
          <w:sz w:val="24"/>
          <w:szCs w:val="24"/>
        </w:rPr>
        <w:t>SAFETY</w:t>
      </w:r>
      <w:r w:rsidR="00FA2FD2">
        <w:rPr>
          <w:bCs/>
          <w:sz w:val="24"/>
          <w:szCs w:val="24"/>
        </w:rPr>
        <w:t xml:space="preserve"> DIRECTOR TO ENTER INTO AN AGREEMENT </w:t>
      </w:r>
      <w:r w:rsidR="00BD5241">
        <w:rPr>
          <w:bCs/>
          <w:sz w:val="24"/>
          <w:szCs w:val="24"/>
        </w:rPr>
        <w:t xml:space="preserve">WITH EXCELLANCE, </w:t>
      </w:r>
      <w:proofErr w:type="spellStart"/>
      <w:r w:rsidR="00BD5241">
        <w:rPr>
          <w:bCs/>
          <w:sz w:val="24"/>
          <w:szCs w:val="24"/>
        </w:rPr>
        <w:t>INC</w:t>
      </w:r>
      <w:proofErr w:type="spellEnd"/>
      <w:r w:rsidR="00FA2FD2">
        <w:rPr>
          <w:bCs/>
          <w:sz w:val="24"/>
          <w:szCs w:val="24"/>
        </w:rPr>
        <w:t xml:space="preserve"> TO </w:t>
      </w:r>
      <w:r w:rsidR="009464CE">
        <w:rPr>
          <w:bCs/>
          <w:sz w:val="24"/>
          <w:szCs w:val="24"/>
        </w:rPr>
        <w:t>PURCHASE</w:t>
      </w:r>
      <w:r w:rsidR="00FA2FD2">
        <w:rPr>
          <w:bCs/>
          <w:sz w:val="24"/>
          <w:szCs w:val="24"/>
        </w:rPr>
        <w:t xml:space="preserve"> </w:t>
      </w:r>
      <w:r w:rsidR="00262EA1">
        <w:rPr>
          <w:sz w:val="24"/>
          <w:szCs w:val="24"/>
        </w:rPr>
        <w:t>A</w:t>
      </w:r>
      <w:r w:rsidR="00C3747C">
        <w:rPr>
          <w:sz w:val="24"/>
          <w:szCs w:val="24"/>
        </w:rPr>
        <w:t xml:space="preserve"> NEW</w:t>
      </w:r>
      <w:r w:rsidR="00BD5241">
        <w:rPr>
          <w:sz w:val="24"/>
          <w:szCs w:val="24"/>
        </w:rPr>
        <w:t xml:space="preserve"> AMBULANCE </w:t>
      </w:r>
      <w:r w:rsidR="008F3BDB">
        <w:rPr>
          <w:sz w:val="24"/>
          <w:szCs w:val="24"/>
        </w:rPr>
        <w:t xml:space="preserve">AND NECESSARY EQUIPMENT </w:t>
      </w:r>
      <w:r w:rsidR="009464CE">
        <w:rPr>
          <w:sz w:val="24"/>
          <w:szCs w:val="24"/>
        </w:rPr>
        <w:t xml:space="preserve">AT A </w:t>
      </w:r>
      <w:r w:rsidR="00C3747C">
        <w:rPr>
          <w:sz w:val="24"/>
          <w:szCs w:val="24"/>
        </w:rPr>
        <w:t>COST NOT TO EXCEED</w:t>
      </w:r>
      <w:r w:rsidR="009464CE">
        <w:rPr>
          <w:sz w:val="24"/>
          <w:szCs w:val="24"/>
        </w:rPr>
        <w:t xml:space="preserve"> $</w:t>
      </w:r>
      <w:r w:rsidR="00BD5241">
        <w:rPr>
          <w:sz w:val="24"/>
          <w:szCs w:val="24"/>
        </w:rPr>
        <w:t>300,118.83</w:t>
      </w:r>
      <w:r w:rsidR="00FA2FD2">
        <w:rPr>
          <w:sz w:val="24"/>
          <w:szCs w:val="24"/>
        </w:rPr>
        <w:t xml:space="preserve">, </w:t>
      </w:r>
      <w:r w:rsidRPr="006A61E0">
        <w:rPr>
          <w:sz w:val="24"/>
          <w:szCs w:val="24"/>
        </w:rPr>
        <w:t>AND DECLARING AN EMERGENCY.</w:t>
      </w:r>
      <w:proofErr w:type="gramEnd"/>
      <w:r w:rsidRPr="006A61E0">
        <w:rPr>
          <w:sz w:val="24"/>
          <w:szCs w:val="24"/>
        </w:rPr>
        <w:t xml:space="preserve"> </w:t>
      </w:r>
    </w:p>
    <w:p w14:paraId="1DA2919D" w14:textId="77777777" w:rsidR="0013120E" w:rsidRPr="006A61E0" w:rsidRDefault="004D7B09" w:rsidP="00395A78">
      <w:pPr>
        <w:rPr>
          <w:sz w:val="24"/>
          <w:szCs w:val="24"/>
        </w:rPr>
      </w:pPr>
      <w:r w:rsidRPr="006A61E0">
        <w:rPr>
          <w:bCs/>
          <w:sz w:val="24"/>
          <w:szCs w:val="24"/>
        </w:rPr>
        <w:tab/>
      </w:r>
    </w:p>
    <w:p w14:paraId="00B8F800" w14:textId="7018B3AF" w:rsidR="00E94396" w:rsidRPr="006A61E0" w:rsidRDefault="004D7B09" w:rsidP="00E94396">
      <w:pPr>
        <w:rPr>
          <w:sz w:val="24"/>
          <w:szCs w:val="24"/>
        </w:rPr>
      </w:pPr>
      <w:r w:rsidRPr="006A61E0">
        <w:rPr>
          <w:bCs/>
          <w:sz w:val="24"/>
          <w:szCs w:val="24"/>
        </w:rPr>
        <w:tab/>
      </w:r>
      <w:proofErr w:type="gramStart"/>
      <w:r w:rsidR="0013120E" w:rsidRPr="006A61E0">
        <w:rPr>
          <w:bCs/>
          <w:sz w:val="24"/>
          <w:szCs w:val="24"/>
        </w:rPr>
        <w:t>WHEREAS</w:t>
      </w:r>
      <w:r w:rsidR="0013120E" w:rsidRPr="006A61E0">
        <w:rPr>
          <w:sz w:val="24"/>
          <w:szCs w:val="24"/>
        </w:rPr>
        <w:t xml:space="preserve">; </w:t>
      </w:r>
      <w:r w:rsidR="005F0014">
        <w:rPr>
          <w:sz w:val="24"/>
          <w:szCs w:val="24"/>
        </w:rPr>
        <w:t xml:space="preserve">the </w:t>
      </w:r>
      <w:r w:rsidR="00FA2FD2">
        <w:rPr>
          <w:sz w:val="24"/>
          <w:szCs w:val="24"/>
        </w:rPr>
        <w:t xml:space="preserve">Council of City of New Philadelphia, at request of </w:t>
      </w:r>
      <w:r w:rsidR="00BD5241">
        <w:rPr>
          <w:sz w:val="24"/>
          <w:szCs w:val="24"/>
        </w:rPr>
        <w:t>the Fire Chief</w:t>
      </w:r>
      <w:r w:rsidR="008F3BDB">
        <w:rPr>
          <w:sz w:val="24"/>
          <w:szCs w:val="24"/>
        </w:rPr>
        <w:t>,</w:t>
      </w:r>
      <w:r w:rsidR="00FA2FD2">
        <w:rPr>
          <w:sz w:val="24"/>
          <w:szCs w:val="24"/>
        </w:rPr>
        <w:t xml:space="preserve"> desires to purchase </w:t>
      </w:r>
      <w:proofErr w:type="spellStart"/>
      <w:r w:rsidR="00C3747C">
        <w:rPr>
          <w:sz w:val="24"/>
          <w:szCs w:val="24"/>
        </w:rPr>
        <w:t>a</w:t>
      </w:r>
      <w:proofErr w:type="spellEnd"/>
      <w:r w:rsidR="00C3747C">
        <w:rPr>
          <w:sz w:val="24"/>
          <w:szCs w:val="24"/>
        </w:rPr>
        <w:t xml:space="preserve"> new</w:t>
      </w:r>
      <w:r w:rsidR="00BD5241">
        <w:rPr>
          <w:sz w:val="24"/>
          <w:szCs w:val="24"/>
        </w:rPr>
        <w:t xml:space="preserve"> ambulance </w:t>
      </w:r>
      <w:r w:rsidR="00BE676F">
        <w:rPr>
          <w:sz w:val="24"/>
          <w:szCs w:val="24"/>
        </w:rPr>
        <w:t>and necessary equipment</w:t>
      </w:r>
      <w:r w:rsidR="009464CE">
        <w:rPr>
          <w:sz w:val="24"/>
          <w:szCs w:val="24"/>
        </w:rPr>
        <w:t>.</w:t>
      </w:r>
      <w:proofErr w:type="gramEnd"/>
      <w:r w:rsidR="009464CE">
        <w:rPr>
          <w:sz w:val="24"/>
          <w:szCs w:val="24"/>
        </w:rPr>
        <w:t xml:space="preserve"> </w:t>
      </w:r>
    </w:p>
    <w:p w14:paraId="530EC1CF" w14:textId="77777777" w:rsidR="00E94396" w:rsidRPr="006A61E0" w:rsidRDefault="00E94396" w:rsidP="00E94396">
      <w:pPr>
        <w:rPr>
          <w:sz w:val="24"/>
          <w:szCs w:val="24"/>
        </w:rPr>
      </w:pPr>
    </w:p>
    <w:p w14:paraId="4A3FE71D" w14:textId="6C4C9BBF" w:rsidR="00E94396" w:rsidRPr="006A61E0" w:rsidRDefault="00167E8F" w:rsidP="00C3747C">
      <w:pPr>
        <w:rPr>
          <w:bCs/>
          <w:sz w:val="24"/>
          <w:szCs w:val="24"/>
        </w:rPr>
      </w:pPr>
      <w:r>
        <w:rPr>
          <w:sz w:val="24"/>
          <w:szCs w:val="24"/>
        </w:rPr>
        <w:tab/>
      </w:r>
      <w:r w:rsidR="00E94396" w:rsidRPr="006A61E0">
        <w:rPr>
          <w:sz w:val="24"/>
          <w:szCs w:val="24"/>
        </w:rPr>
        <w:t xml:space="preserve"> </w:t>
      </w:r>
      <w:r w:rsidR="00E94396" w:rsidRPr="006A61E0">
        <w:rPr>
          <w:bCs/>
          <w:sz w:val="24"/>
          <w:szCs w:val="24"/>
        </w:rPr>
        <w:t>NOW THEREFORE, BE IT RESOLVED BY THE CITY OF NEW PHILADELPHIA, OHIO, AS FOLLOWS:</w:t>
      </w:r>
    </w:p>
    <w:p w14:paraId="109225D8" w14:textId="77777777" w:rsidR="00E94396" w:rsidRPr="006A61E0" w:rsidRDefault="00E94396" w:rsidP="00E94396">
      <w:pPr>
        <w:jc w:val="both"/>
        <w:rPr>
          <w:bCs/>
          <w:sz w:val="24"/>
          <w:szCs w:val="24"/>
        </w:rPr>
      </w:pPr>
    </w:p>
    <w:p w14:paraId="51C28EEF" w14:textId="6B3B90AA" w:rsidR="00E94396" w:rsidRPr="006A61E0" w:rsidRDefault="00E94396" w:rsidP="00E94396">
      <w:pPr>
        <w:jc w:val="both"/>
        <w:rPr>
          <w:bCs/>
          <w:sz w:val="24"/>
          <w:szCs w:val="24"/>
        </w:rPr>
      </w:pPr>
      <w:r w:rsidRPr="006A61E0">
        <w:rPr>
          <w:bCs/>
          <w:sz w:val="24"/>
          <w:szCs w:val="24"/>
        </w:rPr>
        <w:tab/>
        <w:t>SECTION 1</w:t>
      </w:r>
      <w:r w:rsidR="005F0014">
        <w:rPr>
          <w:sz w:val="24"/>
          <w:szCs w:val="24"/>
        </w:rPr>
        <w:t xml:space="preserve">. The </w:t>
      </w:r>
      <w:r w:rsidR="00C3747C">
        <w:rPr>
          <w:sz w:val="24"/>
          <w:szCs w:val="24"/>
        </w:rPr>
        <w:t>Safety</w:t>
      </w:r>
      <w:r w:rsidR="00FA2FD2">
        <w:rPr>
          <w:sz w:val="24"/>
          <w:szCs w:val="24"/>
        </w:rPr>
        <w:t xml:space="preserve"> Director</w:t>
      </w:r>
      <w:r w:rsidRPr="006A61E0">
        <w:rPr>
          <w:sz w:val="24"/>
          <w:szCs w:val="24"/>
        </w:rPr>
        <w:t xml:space="preserve"> is a</w:t>
      </w:r>
      <w:r w:rsidR="005F0014">
        <w:rPr>
          <w:sz w:val="24"/>
          <w:szCs w:val="24"/>
        </w:rPr>
        <w:t>uthorized t</w:t>
      </w:r>
      <w:r w:rsidR="00FA2FD2">
        <w:rPr>
          <w:sz w:val="24"/>
          <w:szCs w:val="24"/>
        </w:rPr>
        <w:t xml:space="preserve">o enter into an agreement with </w:t>
      </w:r>
      <w:proofErr w:type="spellStart"/>
      <w:r w:rsidR="00BD5241">
        <w:rPr>
          <w:sz w:val="24"/>
          <w:szCs w:val="24"/>
        </w:rPr>
        <w:t>Excellance</w:t>
      </w:r>
      <w:proofErr w:type="spellEnd"/>
      <w:r w:rsidR="00BD5241">
        <w:rPr>
          <w:sz w:val="24"/>
          <w:szCs w:val="24"/>
        </w:rPr>
        <w:t>, Inc</w:t>
      </w:r>
      <w:r w:rsidR="009464CE">
        <w:rPr>
          <w:sz w:val="24"/>
          <w:szCs w:val="24"/>
        </w:rPr>
        <w:t xml:space="preserve">. to purchase </w:t>
      </w:r>
      <w:proofErr w:type="spellStart"/>
      <w:r w:rsidR="009464CE">
        <w:rPr>
          <w:sz w:val="24"/>
          <w:szCs w:val="24"/>
        </w:rPr>
        <w:t>a</w:t>
      </w:r>
      <w:proofErr w:type="spellEnd"/>
      <w:r w:rsidR="00C3747C">
        <w:rPr>
          <w:sz w:val="24"/>
          <w:szCs w:val="24"/>
        </w:rPr>
        <w:t xml:space="preserve"> new</w:t>
      </w:r>
      <w:r w:rsidR="008F3BDB">
        <w:rPr>
          <w:sz w:val="24"/>
          <w:szCs w:val="24"/>
        </w:rPr>
        <w:t xml:space="preserve"> ambulance and necessary equipment </w:t>
      </w:r>
      <w:r w:rsidR="00C3747C">
        <w:rPr>
          <w:sz w:val="24"/>
          <w:szCs w:val="24"/>
        </w:rPr>
        <w:t>at a cost not to exceed</w:t>
      </w:r>
      <w:r w:rsidR="009464CE">
        <w:rPr>
          <w:sz w:val="24"/>
          <w:szCs w:val="24"/>
        </w:rPr>
        <w:t xml:space="preserve"> $</w:t>
      </w:r>
      <w:r w:rsidR="008F3BDB">
        <w:rPr>
          <w:sz w:val="24"/>
          <w:szCs w:val="24"/>
        </w:rPr>
        <w:t>300.118.83, from line item 715, Ambulance Fund.</w:t>
      </w:r>
      <w:r w:rsidR="009464CE">
        <w:rPr>
          <w:sz w:val="24"/>
          <w:szCs w:val="24"/>
        </w:rPr>
        <w:t xml:space="preserve"> </w:t>
      </w:r>
    </w:p>
    <w:p w14:paraId="2FF23AE5" w14:textId="1F5D5819" w:rsidR="00E94396" w:rsidRPr="006A61E0" w:rsidRDefault="00E94396" w:rsidP="00E94396">
      <w:pPr>
        <w:jc w:val="both"/>
        <w:rPr>
          <w:bCs/>
          <w:sz w:val="24"/>
          <w:szCs w:val="24"/>
        </w:rPr>
      </w:pPr>
    </w:p>
    <w:p w14:paraId="7EE88A97" w14:textId="51FFF110" w:rsidR="00E94396" w:rsidRPr="006A61E0" w:rsidRDefault="00E94396" w:rsidP="00E94396">
      <w:pPr>
        <w:jc w:val="both"/>
        <w:rPr>
          <w:sz w:val="24"/>
        </w:rPr>
      </w:pPr>
      <w:r w:rsidRPr="006A61E0">
        <w:rPr>
          <w:bCs/>
          <w:sz w:val="24"/>
          <w:szCs w:val="24"/>
        </w:rPr>
        <w:tab/>
      </w:r>
      <w:r w:rsidR="00167E8F">
        <w:rPr>
          <w:sz w:val="24"/>
          <w:szCs w:val="24"/>
        </w:rPr>
        <w:t xml:space="preserve"> </w:t>
      </w:r>
      <w:proofErr w:type="gramStart"/>
      <w:r w:rsidRPr="006A61E0">
        <w:rPr>
          <w:sz w:val="24"/>
        </w:rPr>
        <w:t xml:space="preserve">SECTION </w:t>
      </w:r>
      <w:r w:rsidR="00FA2FD2">
        <w:rPr>
          <w:sz w:val="24"/>
        </w:rPr>
        <w:t>2</w:t>
      </w:r>
      <w:r w:rsidRPr="006A61E0">
        <w:rPr>
          <w:sz w:val="24"/>
        </w:rPr>
        <w:t>.</w:t>
      </w:r>
      <w:proofErr w:type="gramEnd"/>
      <w:r w:rsidRPr="006A61E0">
        <w:rPr>
          <w:sz w:val="24"/>
        </w:rPr>
        <w:t xml:space="preserve"> This Resolution is hereby declared to be an emergency measure and its immediate passage is necessary in order to preserve, protect and maintain the health, safety and welfare of the citizens of the City of New Philadelphia, Ohio. </w:t>
      </w:r>
    </w:p>
    <w:p w14:paraId="3A19ACF4" w14:textId="77777777" w:rsidR="00E94396" w:rsidRPr="006A61E0" w:rsidRDefault="00E94396" w:rsidP="00E94396">
      <w:pPr>
        <w:ind w:firstLine="720"/>
        <w:jc w:val="both"/>
        <w:rPr>
          <w:sz w:val="24"/>
        </w:rPr>
      </w:pPr>
      <w:bookmarkStart w:id="0" w:name="_GoBack"/>
      <w:bookmarkEnd w:id="0"/>
    </w:p>
    <w:p w14:paraId="060CEE47" w14:textId="6EA220FB" w:rsidR="00E94396" w:rsidRPr="006A61E0" w:rsidRDefault="00E94396" w:rsidP="00E94396">
      <w:pPr>
        <w:ind w:firstLine="720"/>
        <w:jc w:val="both"/>
        <w:rPr>
          <w:sz w:val="24"/>
        </w:rPr>
      </w:pPr>
      <w:r w:rsidRPr="006A61E0">
        <w:rPr>
          <w:sz w:val="24"/>
        </w:rPr>
        <w:t xml:space="preserve">SECTION </w:t>
      </w:r>
      <w:r w:rsidR="00FA2FD2">
        <w:rPr>
          <w:sz w:val="24"/>
        </w:rPr>
        <w:t>3</w:t>
      </w:r>
      <w:r w:rsidRPr="006A61E0">
        <w:rPr>
          <w:sz w:val="24"/>
        </w:rPr>
        <w:t>.</w:t>
      </w:r>
      <w:r w:rsidRPr="006A61E0">
        <w:rPr>
          <w:sz w:val="24"/>
        </w:rPr>
        <w:tab/>
        <w:t>This Resolution shall take effect and be in force immediately upon its passage and approval.</w:t>
      </w:r>
    </w:p>
    <w:p w14:paraId="391DC0E8" w14:textId="77777777" w:rsidR="00E94396" w:rsidRPr="006A61E0" w:rsidRDefault="00E94396" w:rsidP="00E94396">
      <w:pPr>
        <w:jc w:val="both"/>
        <w:rPr>
          <w:bCs/>
          <w:sz w:val="24"/>
          <w:szCs w:val="24"/>
        </w:rPr>
      </w:pPr>
    </w:p>
    <w:p w14:paraId="457E5714" w14:textId="7A5BCAE7" w:rsidR="004D7B09" w:rsidRPr="006A61E0" w:rsidRDefault="004D7B09" w:rsidP="004D7B09">
      <w:pPr>
        <w:ind w:right="720"/>
        <w:jc w:val="both"/>
        <w:rPr>
          <w:sz w:val="24"/>
        </w:rPr>
      </w:pPr>
      <w:r w:rsidRPr="006A61E0">
        <w:rPr>
          <w:sz w:val="24"/>
        </w:rPr>
        <w:t xml:space="preserve">PASSED: ___________________, </w:t>
      </w:r>
      <w:r w:rsidR="005F0014">
        <w:rPr>
          <w:sz w:val="24"/>
        </w:rPr>
        <w:t>202</w:t>
      </w:r>
      <w:r w:rsidR="008F3BDB">
        <w:rPr>
          <w:sz w:val="24"/>
        </w:rPr>
        <w:t>2</w:t>
      </w:r>
    </w:p>
    <w:p w14:paraId="1ADF6918" w14:textId="77777777" w:rsidR="005F0014" w:rsidRDefault="004D7B09" w:rsidP="004D7B09">
      <w:pPr>
        <w:ind w:left="4320"/>
        <w:jc w:val="both"/>
        <w:rPr>
          <w:sz w:val="24"/>
        </w:rPr>
      </w:pPr>
      <w:r w:rsidRPr="006A61E0">
        <w:rPr>
          <w:sz w:val="24"/>
        </w:rPr>
        <w:tab/>
        <w:t>___________________</w:t>
      </w:r>
      <w:r w:rsidR="005F0014">
        <w:rPr>
          <w:sz w:val="24"/>
        </w:rPr>
        <w:t>______________</w:t>
      </w:r>
      <w:r w:rsidR="005F0014">
        <w:rPr>
          <w:sz w:val="24"/>
        </w:rPr>
        <w:tab/>
      </w:r>
      <w:r w:rsidR="005F0014">
        <w:rPr>
          <w:sz w:val="24"/>
        </w:rPr>
        <w:tab/>
        <w:t>DONALD C. KEMP</w:t>
      </w:r>
    </w:p>
    <w:p w14:paraId="07CF747F" w14:textId="77777777" w:rsidR="004D7B09" w:rsidRPr="006A61E0" w:rsidRDefault="004D7B09" w:rsidP="004D7B09">
      <w:pPr>
        <w:ind w:left="4320"/>
        <w:jc w:val="both"/>
        <w:rPr>
          <w:sz w:val="24"/>
        </w:rPr>
      </w:pPr>
      <w:r w:rsidRPr="006A61E0">
        <w:rPr>
          <w:sz w:val="24"/>
        </w:rPr>
        <w:tab/>
        <w:t>PRESIDENT OF COUNCIL</w:t>
      </w:r>
    </w:p>
    <w:p w14:paraId="3CB4D725" w14:textId="77777777" w:rsidR="004D7B09" w:rsidRPr="006A61E0" w:rsidRDefault="004D7B09" w:rsidP="004D7B09">
      <w:pPr>
        <w:jc w:val="both"/>
        <w:rPr>
          <w:sz w:val="24"/>
        </w:rPr>
      </w:pPr>
    </w:p>
    <w:p w14:paraId="00AE8A53" w14:textId="77777777" w:rsidR="004D7B09" w:rsidRPr="006A61E0" w:rsidRDefault="004D7B09" w:rsidP="004D7B09">
      <w:pPr>
        <w:jc w:val="both"/>
        <w:rPr>
          <w:sz w:val="24"/>
        </w:rPr>
      </w:pPr>
    </w:p>
    <w:p w14:paraId="42FD4A80" w14:textId="77777777" w:rsidR="004D7B09" w:rsidRPr="006A61E0" w:rsidRDefault="004D7B09" w:rsidP="004D7B09">
      <w:pPr>
        <w:jc w:val="both"/>
        <w:rPr>
          <w:sz w:val="24"/>
        </w:rPr>
      </w:pPr>
      <w:r w:rsidRPr="006A61E0">
        <w:rPr>
          <w:sz w:val="24"/>
        </w:rPr>
        <w:t>ATTEST:</w:t>
      </w:r>
      <w:r w:rsidRPr="006A61E0">
        <w:rPr>
          <w:sz w:val="24"/>
        </w:rPr>
        <w:tab/>
      </w:r>
      <w:r w:rsidRPr="006A61E0">
        <w:rPr>
          <w:sz w:val="24"/>
        </w:rPr>
        <w:tab/>
      </w:r>
      <w:r w:rsidRPr="006A61E0">
        <w:rPr>
          <w:sz w:val="24"/>
        </w:rPr>
        <w:tab/>
      </w:r>
      <w:r w:rsidRPr="006A61E0">
        <w:rPr>
          <w:sz w:val="24"/>
        </w:rPr>
        <w:tab/>
      </w:r>
      <w:r w:rsidRPr="006A61E0">
        <w:rPr>
          <w:sz w:val="24"/>
        </w:rPr>
        <w:tab/>
      </w:r>
      <w:r w:rsidRPr="006A61E0">
        <w:rPr>
          <w:sz w:val="24"/>
        </w:rPr>
        <w:tab/>
        <w:t>APPROVED:</w:t>
      </w:r>
      <w:r w:rsidRPr="006A61E0">
        <w:rPr>
          <w:sz w:val="24"/>
        </w:rPr>
        <w:tab/>
      </w:r>
    </w:p>
    <w:p w14:paraId="0A1FDAC2" w14:textId="77777777" w:rsidR="004D7B09" w:rsidRPr="006A61E0" w:rsidRDefault="004D7B09" w:rsidP="004D7B09">
      <w:pPr>
        <w:rPr>
          <w:sz w:val="24"/>
        </w:rPr>
      </w:pPr>
    </w:p>
    <w:p w14:paraId="031803A5" w14:textId="77777777" w:rsidR="004D7B09" w:rsidRPr="006A61E0" w:rsidRDefault="004D7B09" w:rsidP="004D7B09">
      <w:pPr>
        <w:jc w:val="both"/>
        <w:rPr>
          <w:sz w:val="24"/>
        </w:rPr>
      </w:pPr>
      <w:r w:rsidRPr="006A61E0">
        <w:rPr>
          <w:sz w:val="24"/>
        </w:rPr>
        <w:t>______________________________</w:t>
      </w:r>
      <w:r w:rsidRPr="006A61E0">
        <w:rPr>
          <w:sz w:val="24"/>
        </w:rPr>
        <w:tab/>
        <w:t xml:space="preserve">           ________________________________</w:t>
      </w:r>
      <w:r w:rsidRPr="006A61E0">
        <w:rPr>
          <w:sz w:val="24"/>
        </w:rPr>
        <w:tab/>
        <w:t xml:space="preserve"> JULIE COURTRIGHT</w:t>
      </w:r>
      <w:r w:rsidRPr="006A61E0">
        <w:rPr>
          <w:sz w:val="24"/>
        </w:rPr>
        <w:tab/>
      </w:r>
      <w:r w:rsidRPr="006A61E0">
        <w:rPr>
          <w:sz w:val="24"/>
        </w:rPr>
        <w:tab/>
      </w:r>
      <w:r w:rsidRPr="006A61E0">
        <w:rPr>
          <w:sz w:val="24"/>
        </w:rPr>
        <w:tab/>
      </w:r>
      <w:r w:rsidRPr="006A61E0">
        <w:rPr>
          <w:sz w:val="24"/>
        </w:rPr>
        <w:tab/>
        <w:t>MAYOR JOEL B. DAY</w:t>
      </w:r>
    </w:p>
    <w:p w14:paraId="4B508923" w14:textId="77777777" w:rsidR="004D7B09" w:rsidRPr="006A61E0" w:rsidRDefault="004D7B09" w:rsidP="004D7B09">
      <w:pPr>
        <w:rPr>
          <w:sz w:val="24"/>
        </w:rPr>
      </w:pPr>
      <w:r w:rsidRPr="006A61E0">
        <w:rPr>
          <w:sz w:val="24"/>
        </w:rPr>
        <w:t>CLERK OF COUNCIL</w:t>
      </w:r>
      <w:r w:rsidRPr="006A61E0">
        <w:rPr>
          <w:sz w:val="24"/>
        </w:rPr>
        <w:tab/>
      </w:r>
      <w:r w:rsidRPr="006A61E0">
        <w:rPr>
          <w:sz w:val="24"/>
        </w:rPr>
        <w:tab/>
      </w:r>
    </w:p>
    <w:p w14:paraId="6BA9E665" w14:textId="77777777" w:rsidR="004D7B09" w:rsidRPr="006A61E0" w:rsidRDefault="004D7B09" w:rsidP="004D7B09">
      <w:pPr>
        <w:rPr>
          <w:sz w:val="24"/>
        </w:rPr>
      </w:pPr>
    </w:p>
    <w:p w14:paraId="6FF8A9FF" w14:textId="77777777" w:rsidR="004D7B09" w:rsidRPr="006A61E0" w:rsidRDefault="004D7B09" w:rsidP="004D7B09">
      <w:pPr>
        <w:jc w:val="both"/>
        <w:rPr>
          <w:sz w:val="24"/>
        </w:rPr>
      </w:pPr>
    </w:p>
    <w:p w14:paraId="319E9ED6" w14:textId="594E8D51" w:rsidR="00E94396" w:rsidRPr="006A61E0" w:rsidRDefault="006A61E0" w:rsidP="004D7B09">
      <w:pPr>
        <w:jc w:val="both"/>
        <w:rPr>
          <w:sz w:val="24"/>
        </w:rPr>
      </w:pPr>
      <w:r>
        <w:rPr>
          <w:sz w:val="24"/>
        </w:rPr>
        <w:t xml:space="preserve">SPONSORED BY: </w:t>
      </w:r>
      <w:r w:rsidR="008F3BDB">
        <w:rPr>
          <w:sz w:val="24"/>
        </w:rPr>
        <w:t>FINANCE COMMITTEE</w:t>
      </w:r>
      <w:r w:rsidR="004D7B09" w:rsidRPr="006A61E0">
        <w:rPr>
          <w:sz w:val="24"/>
        </w:rPr>
        <w:t xml:space="preserve">  </w:t>
      </w:r>
    </w:p>
    <w:sectPr w:rsidR="00E94396" w:rsidRPr="006A61E0" w:rsidSect="006528F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96CB6" w14:textId="77777777" w:rsidR="00A41694" w:rsidRDefault="00A41694">
      <w:r>
        <w:separator/>
      </w:r>
    </w:p>
  </w:endnote>
  <w:endnote w:type="continuationSeparator" w:id="0">
    <w:p w14:paraId="57FAA82C" w14:textId="77777777" w:rsidR="00A41694" w:rsidRDefault="00A4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4558F" w14:textId="77777777" w:rsidR="00A41694" w:rsidRDefault="00A41694">
      <w:r>
        <w:separator/>
      </w:r>
    </w:p>
  </w:footnote>
  <w:footnote w:type="continuationSeparator" w:id="0">
    <w:p w14:paraId="7E0B919A" w14:textId="77777777" w:rsidR="00A41694" w:rsidRDefault="00A41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B7326"/>
    <w:multiLevelType w:val="hybridMultilevel"/>
    <w:tmpl w:val="C52A6D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E0B2AA8-36F4-485E-B6C1-DD588052CE17}"/>
    <w:docVar w:name="dgnword-eventsink" w:val="370481256"/>
  </w:docVars>
  <w:rsids>
    <w:rsidRoot w:val="004835AE"/>
    <w:rsid w:val="00002605"/>
    <w:rsid w:val="0003517A"/>
    <w:rsid w:val="000D4048"/>
    <w:rsid w:val="000D628E"/>
    <w:rsid w:val="000F108B"/>
    <w:rsid w:val="0013120E"/>
    <w:rsid w:val="00147705"/>
    <w:rsid w:val="00167E8F"/>
    <w:rsid w:val="00180093"/>
    <w:rsid w:val="001C2B5A"/>
    <w:rsid w:val="00201226"/>
    <w:rsid w:val="00262EA1"/>
    <w:rsid w:val="002B2641"/>
    <w:rsid w:val="002E75C7"/>
    <w:rsid w:val="00342315"/>
    <w:rsid w:val="00395A78"/>
    <w:rsid w:val="003A2C17"/>
    <w:rsid w:val="003E4A70"/>
    <w:rsid w:val="0040259C"/>
    <w:rsid w:val="004835AE"/>
    <w:rsid w:val="0049579A"/>
    <w:rsid w:val="004B4F69"/>
    <w:rsid w:val="004D7B09"/>
    <w:rsid w:val="00501434"/>
    <w:rsid w:val="0050197D"/>
    <w:rsid w:val="00530CFF"/>
    <w:rsid w:val="005700E1"/>
    <w:rsid w:val="005F0014"/>
    <w:rsid w:val="005F6A0C"/>
    <w:rsid w:val="0061753D"/>
    <w:rsid w:val="00641DB8"/>
    <w:rsid w:val="006528FB"/>
    <w:rsid w:val="006A1002"/>
    <w:rsid w:val="006A61E0"/>
    <w:rsid w:val="006D2304"/>
    <w:rsid w:val="006E3A3B"/>
    <w:rsid w:val="006F4572"/>
    <w:rsid w:val="0072357E"/>
    <w:rsid w:val="00760048"/>
    <w:rsid w:val="00777E86"/>
    <w:rsid w:val="007E1159"/>
    <w:rsid w:val="00810C35"/>
    <w:rsid w:val="008E3B65"/>
    <w:rsid w:val="008F3BDB"/>
    <w:rsid w:val="009464CE"/>
    <w:rsid w:val="00955022"/>
    <w:rsid w:val="00977AA6"/>
    <w:rsid w:val="00980969"/>
    <w:rsid w:val="00990D17"/>
    <w:rsid w:val="00992811"/>
    <w:rsid w:val="009A14B2"/>
    <w:rsid w:val="009C670A"/>
    <w:rsid w:val="009C6E41"/>
    <w:rsid w:val="00A41694"/>
    <w:rsid w:val="00AB1402"/>
    <w:rsid w:val="00AC5F13"/>
    <w:rsid w:val="00B45297"/>
    <w:rsid w:val="00B67E4C"/>
    <w:rsid w:val="00BD47E3"/>
    <w:rsid w:val="00BD5241"/>
    <w:rsid w:val="00BE607B"/>
    <w:rsid w:val="00BE676F"/>
    <w:rsid w:val="00BF2E75"/>
    <w:rsid w:val="00C00DF8"/>
    <w:rsid w:val="00C3747C"/>
    <w:rsid w:val="00D170B2"/>
    <w:rsid w:val="00D465F0"/>
    <w:rsid w:val="00DE677C"/>
    <w:rsid w:val="00DF3783"/>
    <w:rsid w:val="00E0729E"/>
    <w:rsid w:val="00E94396"/>
    <w:rsid w:val="00EA30E8"/>
    <w:rsid w:val="00EA4349"/>
    <w:rsid w:val="00EC1A57"/>
    <w:rsid w:val="00F11F5E"/>
    <w:rsid w:val="00F81FDD"/>
    <w:rsid w:val="00FA2FD2"/>
    <w:rsid w:val="00FB60FF"/>
    <w:rsid w:val="00FC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8A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AE"/>
    <w:pPr>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AE"/>
    <w:pPr>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 Begue</dc:creator>
  <cp:lastModifiedBy>Marvin Fete</cp:lastModifiedBy>
  <cp:revision>4</cp:revision>
  <cp:lastPrinted>2018-02-09T19:48:00Z</cp:lastPrinted>
  <dcterms:created xsi:type="dcterms:W3CDTF">2022-06-25T01:14:00Z</dcterms:created>
  <dcterms:modified xsi:type="dcterms:W3CDTF">2022-06-25T01:23:00Z</dcterms:modified>
</cp:coreProperties>
</file>