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25" w:rsidRDefault="002E0DD3" w:rsidP="002E0DD3">
      <w:r w:rsidRPr="002E0DD3">
        <w:rPr>
          <w:noProof/>
        </w:rPr>
        <w:drawing>
          <wp:inline distT="0" distB="0" distL="0" distR="0">
            <wp:extent cx="6019800" cy="2697454"/>
            <wp:effectExtent l="0" t="0" r="0" b="8255"/>
            <wp:docPr id="1" name="Picture 1" descr="C:\Users\motte.NEWPHILAOH\Desktop\Misc Pics\park b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te.NEWPHILAOH\Desktop\Misc Pics\park benc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3977" cy="2730693"/>
                    </a:xfrm>
                    <a:prstGeom prst="rect">
                      <a:avLst/>
                    </a:prstGeom>
                    <a:noFill/>
                    <a:ln>
                      <a:noFill/>
                    </a:ln>
                  </pic:spPr>
                </pic:pic>
              </a:graphicData>
            </a:graphic>
          </wp:inline>
        </w:drawing>
      </w:r>
    </w:p>
    <w:p w:rsidR="002E0DD3" w:rsidRPr="002E0DD3" w:rsidRDefault="002E0DD3" w:rsidP="002E0DD3">
      <w:pPr>
        <w:spacing w:after="0" w:line="240" w:lineRule="auto"/>
        <w:jc w:val="center"/>
        <w:rPr>
          <w:rFonts w:ascii="Arial" w:eastAsia="Times New Roman" w:hAnsi="Arial" w:cs="Arial"/>
          <w:b/>
          <w:sz w:val="32"/>
          <w:szCs w:val="32"/>
        </w:rPr>
      </w:pPr>
      <w:r w:rsidRPr="002E0DD3">
        <w:rPr>
          <w:rFonts w:ascii="Arial" w:eastAsia="Times New Roman" w:hAnsi="Arial" w:cs="Arial"/>
          <w:b/>
          <w:sz w:val="32"/>
          <w:szCs w:val="32"/>
        </w:rPr>
        <w:t xml:space="preserve">Tuscora Park Board Meeting </w:t>
      </w:r>
    </w:p>
    <w:p w:rsidR="002E0DD3" w:rsidRPr="002E0DD3" w:rsidRDefault="00FA69A4" w:rsidP="002E0DD3">
      <w:pPr>
        <w:spacing w:after="0" w:line="240" w:lineRule="auto"/>
        <w:jc w:val="center"/>
        <w:rPr>
          <w:rFonts w:ascii="Arial" w:eastAsia="Times New Roman" w:hAnsi="Arial" w:cs="Arial"/>
          <w:b/>
          <w:sz w:val="32"/>
          <w:szCs w:val="32"/>
        </w:rPr>
      </w:pPr>
      <w:r>
        <w:rPr>
          <w:rFonts w:ascii="Arial" w:eastAsia="Times New Roman" w:hAnsi="Arial" w:cs="Arial"/>
          <w:b/>
          <w:sz w:val="32"/>
          <w:szCs w:val="32"/>
        </w:rPr>
        <w:t>June 19</w:t>
      </w:r>
      <w:r w:rsidR="002E0DD3" w:rsidRPr="002E0DD3">
        <w:rPr>
          <w:rFonts w:ascii="Arial" w:eastAsia="Times New Roman" w:hAnsi="Arial" w:cs="Arial"/>
          <w:b/>
          <w:sz w:val="32"/>
          <w:szCs w:val="32"/>
        </w:rPr>
        <w:t>, 2019</w:t>
      </w:r>
    </w:p>
    <w:p w:rsidR="00185ABE" w:rsidRDefault="00185ABE" w:rsidP="00185ABE">
      <w:pPr>
        <w:rPr>
          <w:rFonts w:ascii="Calibri" w:eastAsia="Times New Roman" w:hAnsi="Calibri"/>
          <w:color w:val="000000"/>
        </w:rPr>
      </w:pPr>
    </w:p>
    <w:p w:rsidR="00FA69A4" w:rsidRDefault="00FA69A4" w:rsidP="00FA69A4">
      <w:pPr>
        <w:rPr>
          <w:rFonts w:ascii="Calibri" w:eastAsia="Times New Roman" w:hAnsi="Calibri"/>
          <w:color w:val="000000"/>
        </w:rPr>
      </w:pPr>
      <w:r>
        <w:rPr>
          <w:rFonts w:ascii="Calibri" w:eastAsia="Times New Roman" w:hAnsi="Calibri"/>
          <w:color w:val="000000"/>
        </w:rPr>
        <w:t>Meeting Called To Order:  12:08 pm by President Mike Ernest</w:t>
      </w:r>
    </w:p>
    <w:p w:rsidR="00FA69A4" w:rsidRDefault="00FA69A4" w:rsidP="00FA69A4">
      <w:pPr>
        <w:rPr>
          <w:rFonts w:ascii="Calibri" w:eastAsia="Times New Roman" w:hAnsi="Calibri"/>
          <w:color w:val="000000"/>
        </w:rPr>
      </w:pPr>
      <w:r>
        <w:rPr>
          <w:rFonts w:ascii="Calibri" w:eastAsia="Times New Roman" w:hAnsi="Calibri"/>
          <w:color w:val="000000"/>
        </w:rPr>
        <w:t>In Attendance: Mike Ernest, Courtney Shalosky, Bill Morgan, Jan McInturf, Tom Farbizo, Phil Tidrick</w:t>
      </w:r>
    </w:p>
    <w:p w:rsidR="00FA69A4" w:rsidRDefault="00FA69A4" w:rsidP="00FA69A4">
      <w:pPr>
        <w:rPr>
          <w:rFonts w:ascii="Calibri" w:eastAsia="Times New Roman" w:hAnsi="Calibri"/>
          <w:color w:val="000000"/>
        </w:rPr>
      </w:pPr>
      <w:r>
        <w:rPr>
          <w:rFonts w:ascii="Calibri" w:eastAsia="Times New Roman" w:hAnsi="Calibri"/>
          <w:color w:val="000000"/>
        </w:rPr>
        <w:t>Excused: Jim </w:t>
      </w:r>
      <w:r>
        <w:rPr>
          <w:rFonts w:ascii="Calibri" w:eastAsia="Times New Roman" w:hAnsi="Calibri"/>
          <w:color w:val="000000"/>
        </w:rPr>
        <w:t>Parrish, Dave Frantz</w:t>
      </w:r>
    </w:p>
    <w:p w:rsidR="00FA69A4" w:rsidRDefault="00FA69A4" w:rsidP="00FA69A4">
      <w:pPr>
        <w:rPr>
          <w:rFonts w:ascii="Calibri" w:eastAsia="Times New Roman" w:hAnsi="Calibri"/>
          <w:color w:val="000000"/>
        </w:rPr>
      </w:pPr>
      <w:r>
        <w:rPr>
          <w:rFonts w:ascii="Calibri" w:eastAsia="Times New Roman" w:hAnsi="Calibri"/>
          <w:color w:val="000000"/>
        </w:rPr>
        <w:t>Guests:  Mayor Day, Park Director Rod Miller,  Asst. Park Director Chase Hostetler, Service Director McAbier, Councilwoman May, and Paul McEwan</w:t>
      </w:r>
    </w:p>
    <w:p w:rsidR="00FA69A4" w:rsidRDefault="00FA69A4" w:rsidP="00FA69A4">
      <w:pPr>
        <w:rPr>
          <w:rFonts w:ascii="Calibri" w:eastAsia="Times New Roman" w:hAnsi="Calibri"/>
          <w:color w:val="000000"/>
        </w:rPr>
      </w:pPr>
      <w:r>
        <w:rPr>
          <w:rFonts w:ascii="Calibri" w:eastAsia="Times New Roman" w:hAnsi="Calibri"/>
          <w:color w:val="000000"/>
        </w:rPr>
        <w:t>Approve May Park Board Meeting Minutes:  Motion, Phil Tidrick</w:t>
      </w:r>
    </w:p>
    <w:p w:rsidR="00FA69A4" w:rsidRDefault="00FA69A4" w:rsidP="00FA69A4">
      <w:pPr>
        <w:rPr>
          <w:rFonts w:ascii="Calibri" w:eastAsia="Times New Roman" w:hAnsi="Calibri"/>
          <w:color w:val="000000"/>
        </w:rPr>
      </w:pPr>
      <w:r>
        <w:rPr>
          <w:rFonts w:ascii="Calibri" w:eastAsia="Times New Roman" w:hAnsi="Calibri"/>
          <w:color w:val="000000"/>
        </w:rPr>
        <w:t>                                                                                Second, Courtney Shalosky</w:t>
      </w:r>
    </w:p>
    <w:p w:rsidR="00FA69A4" w:rsidRDefault="00FA69A4" w:rsidP="00FA69A4">
      <w:pPr>
        <w:rPr>
          <w:rFonts w:ascii="Calibri" w:eastAsia="Times New Roman" w:hAnsi="Calibri"/>
          <w:color w:val="000000"/>
        </w:rPr>
      </w:pPr>
      <w:r>
        <w:rPr>
          <w:rFonts w:ascii="Calibri" w:eastAsia="Times New Roman" w:hAnsi="Calibri"/>
          <w:color w:val="000000"/>
        </w:rPr>
        <w:t>                                                                                Vote: Unanimous</w:t>
      </w:r>
    </w:p>
    <w:p w:rsidR="00FA69A4" w:rsidRDefault="00FA69A4" w:rsidP="00FA69A4">
      <w:pPr>
        <w:rPr>
          <w:rFonts w:ascii="Calibri" w:eastAsia="Times New Roman" w:hAnsi="Calibri"/>
          <w:color w:val="000000"/>
        </w:rPr>
      </w:pPr>
      <w:r>
        <w:rPr>
          <w:rFonts w:ascii="Calibri" w:eastAsia="Times New Roman" w:hAnsi="Calibri"/>
          <w:color w:val="000000"/>
        </w:rPr>
        <w:t>Approve February Park Board Minutes: Motion, Tom Farbizo</w:t>
      </w:r>
    </w:p>
    <w:p w:rsidR="00FA69A4" w:rsidRDefault="00FA69A4" w:rsidP="00FA69A4">
      <w:pPr>
        <w:rPr>
          <w:rFonts w:ascii="Calibri" w:eastAsia="Times New Roman" w:hAnsi="Calibri"/>
          <w:color w:val="000000"/>
        </w:rPr>
      </w:pPr>
      <w:r>
        <w:rPr>
          <w:rFonts w:ascii="Calibri" w:eastAsia="Times New Roman" w:hAnsi="Calibri"/>
          <w:color w:val="000000"/>
        </w:rPr>
        <w:t>                                                                       Second: Courtney Shalosky</w:t>
      </w:r>
    </w:p>
    <w:p w:rsidR="00FA69A4" w:rsidRDefault="00FA69A4" w:rsidP="00FA69A4">
      <w:pPr>
        <w:rPr>
          <w:rFonts w:ascii="Calibri" w:eastAsia="Times New Roman" w:hAnsi="Calibri"/>
          <w:color w:val="000000"/>
        </w:rPr>
      </w:pPr>
      <w:r>
        <w:rPr>
          <w:rFonts w:ascii="Calibri" w:eastAsia="Times New Roman" w:hAnsi="Calibri"/>
          <w:color w:val="000000"/>
        </w:rPr>
        <w:t>                                                                       Vote: Unanimous</w:t>
      </w:r>
    </w:p>
    <w:p w:rsidR="00FA69A4" w:rsidRDefault="00FA69A4" w:rsidP="00FA69A4">
      <w:pPr>
        <w:rPr>
          <w:rFonts w:ascii="Calibri" w:eastAsia="Times New Roman" w:hAnsi="Calibri"/>
          <w:color w:val="000000"/>
        </w:rPr>
      </w:pPr>
      <w:r>
        <w:rPr>
          <w:rFonts w:ascii="Calibri" w:eastAsia="Times New Roman" w:hAnsi="Calibri"/>
          <w:color w:val="000000"/>
        </w:rPr>
        <w:t>Public Participation</w:t>
      </w:r>
    </w:p>
    <w:p w:rsidR="00FA69A4" w:rsidRDefault="00FA69A4" w:rsidP="00FA69A4">
      <w:pPr>
        <w:rPr>
          <w:rFonts w:ascii="Calibri" w:eastAsia="Times New Roman" w:hAnsi="Calibri"/>
          <w:color w:val="000000"/>
        </w:rPr>
      </w:pPr>
      <w:r>
        <w:rPr>
          <w:rFonts w:ascii="Calibri" w:eastAsia="Times New Roman" w:hAnsi="Calibri"/>
          <w:color w:val="000000"/>
        </w:rPr>
        <w:t>Mr. Paul McEwan was in attendance to make the Park Board aware of a need for more soccer fields, as participation in the New Philadelphia Youth Soccer Association continues to grow.  Board member Jan McInturf checked on the availability on some property owned by Allied Machine and will follow-up on it.</w:t>
      </w:r>
    </w:p>
    <w:p w:rsidR="00FA69A4" w:rsidRDefault="00FA69A4" w:rsidP="00FA69A4">
      <w:pPr>
        <w:rPr>
          <w:rFonts w:ascii="Calibri" w:eastAsia="Times New Roman" w:hAnsi="Calibri"/>
          <w:color w:val="000000"/>
        </w:rPr>
      </w:pPr>
      <w:r>
        <w:rPr>
          <w:rFonts w:ascii="Calibri" w:eastAsia="Times New Roman" w:hAnsi="Calibri"/>
          <w:color w:val="000000"/>
        </w:rPr>
        <w:t>Park Director's Report</w:t>
      </w:r>
    </w:p>
    <w:p w:rsidR="00FA69A4" w:rsidRDefault="00FA69A4" w:rsidP="00FA69A4">
      <w:pPr>
        <w:rPr>
          <w:rFonts w:ascii="Calibri" w:eastAsia="Times New Roman" w:hAnsi="Calibri"/>
          <w:color w:val="000000"/>
        </w:rPr>
      </w:pPr>
      <w:r>
        <w:rPr>
          <w:rFonts w:ascii="Calibri" w:eastAsia="Times New Roman" w:hAnsi="Calibri"/>
          <w:color w:val="000000"/>
        </w:rPr>
        <w:t>Director Miller reported that overall activity and attendance at Tuscora Park was below average due mainly to large amounts of rain and some extreme heat in the opening weeks of the Park's season.</w:t>
      </w:r>
    </w:p>
    <w:p w:rsidR="00FA69A4" w:rsidRDefault="00FA69A4" w:rsidP="00FA69A4">
      <w:pPr>
        <w:rPr>
          <w:rFonts w:ascii="Calibri" w:eastAsia="Times New Roman" w:hAnsi="Calibri"/>
          <w:color w:val="000000"/>
        </w:rPr>
      </w:pPr>
      <w:r>
        <w:rPr>
          <w:rFonts w:ascii="Calibri" w:eastAsia="Times New Roman" w:hAnsi="Calibri"/>
          <w:color w:val="000000"/>
        </w:rPr>
        <w:lastRenderedPageBreak/>
        <w:t>Mayor's Report</w:t>
      </w:r>
    </w:p>
    <w:p w:rsidR="00FA69A4" w:rsidRDefault="00FA69A4" w:rsidP="00FA69A4">
      <w:pPr>
        <w:rPr>
          <w:rFonts w:ascii="Calibri" w:eastAsia="Times New Roman" w:hAnsi="Calibri"/>
          <w:color w:val="000000"/>
        </w:rPr>
      </w:pPr>
      <w:r>
        <w:rPr>
          <w:rFonts w:ascii="Calibri" w:eastAsia="Times New Roman" w:hAnsi="Calibri"/>
          <w:color w:val="000000"/>
        </w:rPr>
        <w:t xml:space="preserve">Mayor Day said that work and planning was continuing on connecting bike and walking trails in New Philadelphia and surrounding communities. The Mayor also specifically encouraged the </w:t>
      </w:r>
      <w:r>
        <w:rPr>
          <w:rFonts w:ascii="Calibri" w:eastAsia="Times New Roman" w:hAnsi="Calibri"/>
          <w:color w:val="000000"/>
        </w:rPr>
        <w:t>use of the Crider Ave. walking </w:t>
      </w:r>
      <w:r>
        <w:rPr>
          <w:rFonts w:ascii="Calibri" w:eastAsia="Times New Roman" w:hAnsi="Calibri"/>
          <w:color w:val="000000"/>
        </w:rPr>
        <w:t>park.</w:t>
      </w:r>
    </w:p>
    <w:p w:rsidR="00FA69A4" w:rsidRDefault="00FA69A4" w:rsidP="00FA69A4">
      <w:pPr>
        <w:rPr>
          <w:rFonts w:ascii="Calibri" w:eastAsia="Times New Roman" w:hAnsi="Calibri"/>
          <w:color w:val="000000"/>
        </w:rPr>
      </w:pPr>
      <w:r>
        <w:rPr>
          <w:rFonts w:ascii="Calibri" w:eastAsia="Times New Roman" w:hAnsi="Calibri"/>
          <w:color w:val="000000"/>
        </w:rPr>
        <w:t>Mayor announced that there would be a July 20th ribbon cutting ceremony for the Water Works Park Boat Ramp (** special note, this date was later - after the meeting - changed due to high water conditions ** ).</w:t>
      </w:r>
    </w:p>
    <w:p w:rsidR="00FA69A4" w:rsidRDefault="00FA69A4" w:rsidP="00FA69A4">
      <w:pPr>
        <w:rPr>
          <w:rFonts w:ascii="Calibri" w:eastAsia="Times New Roman" w:hAnsi="Calibri"/>
          <w:color w:val="000000"/>
        </w:rPr>
      </w:pPr>
      <w:r>
        <w:rPr>
          <w:rFonts w:ascii="Calibri" w:eastAsia="Times New Roman" w:hAnsi="Calibri"/>
          <w:color w:val="000000"/>
        </w:rPr>
        <w:t>Tuscora Park Foundation Report</w:t>
      </w:r>
    </w:p>
    <w:p w:rsidR="00FA69A4" w:rsidRDefault="00FA69A4" w:rsidP="00FA69A4">
      <w:pPr>
        <w:rPr>
          <w:rFonts w:ascii="Calibri" w:eastAsia="Times New Roman" w:hAnsi="Calibri"/>
          <w:color w:val="000000"/>
        </w:rPr>
      </w:pPr>
      <w:r>
        <w:rPr>
          <w:rFonts w:ascii="Calibri" w:eastAsia="Times New Roman" w:hAnsi="Calibri"/>
          <w:color w:val="000000"/>
        </w:rPr>
        <w:t>Park Board President Ernest, also a member of the Foundation, repo</w:t>
      </w:r>
      <w:r>
        <w:rPr>
          <w:rFonts w:ascii="Calibri" w:eastAsia="Times New Roman" w:hAnsi="Calibri"/>
          <w:color w:val="000000"/>
        </w:rPr>
        <w:t>rted that the Foundation's 501(c) (3)</w:t>
      </w:r>
      <w:r>
        <w:rPr>
          <w:rFonts w:ascii="Calibri" w:eastAsia="Times New Roman" w:hAnsi="Calibri"/>
          <w:color w:val="000000"/>
        </w:rPr>
        <w:t xml:space="preserve"> status had been app</w:t>
      </w:r>
      <w:r>
        <w:rPr>
          <w:rFonts w:ascii="Calibri" w:eastAsia="Times New Roman" w:hAnsi="Calibri"/>
          <w:color w:val="000000"/>
        </w:rPr>
        <w:t>roved.  Mr. Ernest also briefly</w:t>
      </w:r>
      <w:r>
        <w:rPr>
          <w:rFonts w:ascii="Calibri" w:eastAsia="Times New Roman" w:hAnsi="Calibri"/>
          <w:color w:val="000000"/>
        </w:rPr>
        <w:t xml:space="preserve"> discussed some possible future fund</w:t>
      </w:r>
      <w:r>
        <w:rPr>
          <w:rFonts w:ascii="Calibri" w:eastAsia="Times New Roman" w:hAnsi="Calibri"/>
          <w:color w:val="000000"/>
        </w:rPr>
        <w:t>-</w:t>
      </w:r>
      <w:r>
        <w:rPr>
          <w:rFonts w:ascii="Calibri" w:eastAsia="Times New Roman" w:hAnsi="Calibri"/>
          <w:color w:val="000000"/>
        </w:rPr>
        <w:t>raising plans for the Foundation.</w:t>
      </w:r>
    </w:p>
    <w:p w:rsidR="00FA69A4" w:rsidRDefault="00FA69A4" w:rsidP="00FA69A4">
      <w:pPr>
        <w:rPr>
          <w:rFonts w:ascii="Calibri" w:eastAsia="Times New Roman" w:hAnsi="Calibri"/>
          <w:color w:val="000000"/>
        </w:rPr>
      </w:pPr>
      <w:r>
        <w:rPr>
          <w:rFonts w:ascii="Calibri" w:eastAsia="Times New Roman" w:hAnsi="Calibri"/>
          <w:color w:val="000000"/>
        </w:rPr>
        <w:t>Old Business</w:t>
      </w:r>
    </w:p>
    <w:p w:rsidR="00FA69A4" w:rsidRDefault="00FA69A4" w:rsidP="00FA69A4">
      <w:pPr>
        <w:rPr>
          <w:rFonts w:ascii="Calibri" w:eastAsia="Times New Roman" w:hAnsi="Calibri"/>
          <w:color w:val="000000"/>
        </w:rPr>
      </w:pPr>
      <w:r>
        <w:rPr>
          <w:rFonts w:ascii="Calibri" w:eastAsia="Times New Roman" w:hAnsi="Calibri"/>
          <w:color w:val="000000"/>
        </w:rPr>
        <w:t>None</w:t>
      </w:r>
    </w:p>
    <w:p w:rsidR="00FA69A4" w:rsidRDefault="00FA69A4" w:rsidP="00FA69A4">
      <w:pPr>
        <w:rPr>
          <w:rFonts w:ascii="Calibri" w:eastAsia="Times New Roman" w:hAnsi="Calibri"/>
          <w:color w:val="000000"/>
        </w:rPr>
      </w:pPr>
      <w:r>
        <w:rPr>
          <w:rFonts w:ascii="Calibri" w:eastAsia="Times New Roman" w:hAnsi="Calibri"/>
          <w:color w:val="000000"/>
        </w:rPr>
        <w:t>New Business</w:t>
      </w:r>
    </w:p>
    <w:p w:rsidR="00FA69A4" w:rsidRDefault="00FA69A4" w:rsidP="00FA69A4">
      <w:pPr>
        <w:rPr>
          <w:rFonts w:ascii="Calibri" w:eastAsia="Times New Roman" w:hAnsi="Calibri"/>
          <w:color w:val="000000"/>
        </w:rPr>
      </w:pPr>
      <w:r>
        <w:rPr>
          <w:rFonts w:ascii="Calibri" w:eastAsia="Times New Roman" w:hAnsi="Calibri"/>
          <w:color w:val="000000"/>
        </w:rPr>
        <w:t>Discussion was held on a request by the New Phila</w:t>
      </w:r>
      <w:r>
        <w:rPr>
          <w:rFonts w:ascii="Calibri" w:eastAsia="Times New Roman" w:hAnsi="Calibri"/>
          <w:color w:val="000000"/>
        </w:rPr>
        <w:t>delphia Rotary to post a sign (</w:t>
      </w:r>
      <w:r>
        <w:rPr>
          <w:rFonts w:ascii="Calibri" w:eastAsia="Times New Roman" w:hAnsi="Calibri"/>
          <w:color w:val="000000"/>
        </w:rPr>
        <w:t xml:space="preserve">a mock-up was presented to the </w:t>
      </w:r>
      <w:r>
        <w:rPr>
          <w:rFonts w:ascii="Calibri" w:eastAsia="Times New Roman" w:hAnsi="Calibri"/>
          <w:color w:val="000000"/>
        </w:rPr>
        <w:t>Board)</w:t>
      </w:r>
      <w:r>
        <w:rPr>
          <w:rFonts w:ascii="Calibri" w:eastAsia="Times New Roman" w:hAnsi="Calibri"/>
          <w:color w:val="000000"/>
        </w:rPr>
        <w:t xml:space="preserve"> at the Gazebo / Boardwalk, recognizing donors to the project.  </w:t>
      </w:r>
    </w:p>
    <w:p w:rsidR="00FA69A4" w:rsidRDefault="00FA69A4" w:rsidP="00FA69A4">
      <w:pPr>
        <w:rPr>
          <w:rFonts w:ascii="Calibri" w:eastAsia="Times New Roman" w:hAnsi="Calibri"/>
          <w:color w:val="000000"/>
        </w:rPr>
      </w:pPr>
      <w:r>
        <w:rPr>
          <w:rFonts w:ascii="Calibri" w:eastAsia="Times New Roman" w:hAnsi="Calibri"/>
          <w:color w:val="000000"/>
        </w:rPr>
        <w:t xml:space="preserve">After the discussion, a motion was made to notify the Rotary that the Board was not against the posting of a sign.... but would like to see some changes in both the design of and some of the </w:t>
      </w:r>
      <w:r>
        <w:rPr>
          <w:rFonts w:ascii="Calibri" w:eastAsia="Times New Roman" w:hAnsi="Calibri"/>
          <w:color w:val="000000"/>
        </w:rPr>
        <w:t>verbiage</w:t>
      </w:r>
      <w:r>
        <w:rPr>
          <w:rFonts w:ascii="Calibri" w:eastAsia="Times New Roman" w:hAnsi="Calibri"/>
          <w:color w:val="000000"/>
        </w:rPr>
        <w:t xml:space="preserve"> on the sign:</w:t>
      </w:r>
    </w:p>
    <w:p w:rsidR="00FA69A4" w:rsidRDefault="00B32C8D" w:rsidP="00FA69A4">
      <w:pPr>
        <w:rPr>
          <w:rFonts w:ascii="Calibri" w:eastAsia="Times New Roman" w:hAnsi="Calibri"/>
          <w:color w:val="000000"/>
        </w:rPr>
      </w:pPr>
      <w:r>
        <w:rPr>
          <w:rFonts w:ascii="Calibri" w:eastAsia="Times New Roman" w:hAnsi="Calibri"/>
          <w:color w:val="000000"/>
        </w:rPr>
        <w:t>Motion, </w:t>
      </w:r>
      <w:r w:rsidR="00FA69A4">
        <w:rPr>
          <w:rFonts w:ascii="Calibri" w:eastAsia="Times New Roman" w:hAnsi="Calibri"/>
          <w:color w:val="000000"/>
        </w:rPr>
        <w:t>Phil Tidrick</w:t>
      </w:r>
    </w:p>
    <w:p w:rsidR="00FA69A4" w:rsidRDefault="00FA69A4" w:rsidP="00FA69A4">
      <w:pPr>
        <w:rPr>
          <w:rFonts w:ascii="Calibri" w:eastAsia="Times New Roman" w:hAnsi="Calibri"/>
          <w:color w:val="000000"/>
        </w:rPr>
      </w:pPr>
      <w:r>
        <w:rPr>
          <w:rFonts w:ascii="Calibri" w:eastAsia="Times New Roman" w:hAnsi="Calibri"/>
          <w:color w:val="000000"/>
        </w:rPr>
        <w:t>Second, Courtney Shalosky</w:t>
      </w:r>
    </w:p>
    <w:p w:rsidR="00FA69A4" w:rsidRDefault="00FA69A4" w:rsidP="00FA69A4">
      <w:pPr>
        <w:rPr>
          <w:rFonts w:ascii="Calibri" w:eastAsia="Times New Roman" w:hAnsi="Calibri"/>
          <w:color w:val="000000"/>
        </w:rPr>
      </w:pPr>
      <w:r>
        <w:rPr>
          <w:rFonts w:ascii="Calibri" w:eastAsia="Times New Roman" w:hAnsi="Calibri"/>
          <w:color w:val="000000"/>
        </w:rPr>
        <w:t>Abstain, Tom Farbizo</w:t>
      </w:r>
    </w:p>
    <w:p w:rsidR="00FA69A4" w:rsidRDefault="00FA69A4" w:rsidP="00FA69A4">
      <w:pPr>
        <w:rPr>
          <w:rFonts w:ascii="Calibri" w:eastAsia="Times New Roman" w:hAnsi="Calibri"/>
          <w:color w:val="000000"/>
        </w:rPr>
      </w:pPr>
      <w:r>
        <w:rPr>
          <w:rFonts w:ascii="Calibri" w:eastAsia="Times New Roman" w:hAnsi="Calibri"/>
          <w:color w:val="000000"/>
        </w:rPr>
        <w:t xml:space="preserve">Vote, Unanimous </w:t>
      </w:r>
    </w:p>
    <w:p w:rsidR="00FA69A4" w:rsidRDefault="00FA69A4" w:rsidP="00FA69A4">
      <w:pPr>
        <w:rPr>
          <w:rFonts w:ascii="Calibri" w:eastAsia="Times New Roman" w:hAnsi="Calibri"/>
          <w:color w:val="000000"/>
        </w:rPr>
      </w:pPr>
    </w:p>
    <w:p w:rsidR="00FA69A4" w:rsidRDefault="00FA69A4" w:rsidP="00FA69A4">
      <w:pPr>
        <w:rPr>
          <w:rFonts w:ascii="Calibri" w:eastAsia="Times New Roman" w:hAnsi="Calibri"/>
          <w:color w:val="000000"/>
        </w:rPr>
      </w:pPr>
      <w:r>
        <w:rPr>
          <w:rFonts w:ascii="Calibri" w:eastAsia="Times New Roman" w:hAnsi="Calibri"/>
          <w:color w:val="000000"/>
        </w:rPr>
        <w:t xml:space="preserve">Motion </w:t>
      </w:r>
      <w:r w:rsidR="00B32C8D">
        <w:rPr>
          <w:rFonts w:ascii="Calibri" w:eastAsia="Times New Roman" w:hAnsi="Calibri"/>
          <w:color w:val="000000"/>
        </w:rPr>
        <w:t>for</w:t>
      </w:r>
      <w:r>
        <w:rPr>
          <w:rFonts w:ascii="Calibri" w:eastAsia="Times New Roman" w:hAnsi="Calibri"/>
          <w:color w:val="000000"/>
        </w:rPr>
        <w:t xml:space="preserve"> Adjournment at 12:57 pm</w:t>
      </w:r>
    </w:p>
    <w:p w:rsidR="00FA69A4" w:rsidRDefault="00FA69A4" w:rsidP="00FA69A4">
      <w:pPr>
        <w:rPr>
          <w:rFonts w:ascii="Calibri" w:eastAsia="Times New Roman" w:hAnsi="Calibri"/>
          <w:color w:val="000000"/>
        </w:rPr>
      </w:pPr>
      <w:r>
        <w:rPr>
          <w:rFonts w:ascii="Calibri" w:eastAsia="Times New Roman" w:hAnsi="Calibri"/>
          <w:color w:val="000000"/>
        </w:rPr>
        <w:t>Motion: Jan McInturf</w:t>
      </w:r>
    </w:p>
    <w:p w:rsidR="00FA69A4" w:rsidRDefault="00FA69A4" w:rsidP="00FA69A4">
      <w:pPr>
        <w:rPr>
          <w:rFonts w:ascii="Calibri" w:eastAsia="Times New Roman" w:hAnsi="Calibri"/>
          <w:color w:val="000000"/>
        </w:rPr>
      </w:pPr>
      <w:r>
        <w:rPr>
          <w:rFonts w:ascii="Calibri" w:eastAsia="Times New Roman" w:hAnsi="Calibri"/>
          <w:color w:val="000000"/>
        </w:rPr>
        <w:t>Second: Bill Morgan</w:t>
      </w:r>
    </w:p>
    <w:p w:rsidR="00FA69A4" w:rsidRDefault="00FA69A4" w:rsidP="00FA69A4">
      <w:pPr>
        <w:rPr>
          <w:rFonts w:ascii="Calibri" w:eastAsia="Times New Roman" w:hAnsi="Calibri"/>
          <w:color w:val="000000"/>
        </w:rPr>
      </w:pPr>
    </w:p>
    <w:p w:rsidR="00185ABE" w:rsidRDefault="00FA69A4" w:rsidP="00185ABE">
      <w:pPr>
        <w:rPr>
          <w:rFonts w:ascii="Calibri" w:eastAsia="Times New Roman" w:hAnsi="Calibri"/>
          <w:color w:val="000000"/>
        </w:rPr>
      </w:pPr>
      <w:r>
        <w:rPr>
          <w:rFonts w:ascii="Calibri" w:eastAsia="Times New Roman" w:hAnsi="Calibri"/>
          <w:color w:val="000000"/>
        </w:rPr>
        <w:t>Minutes Submitted By:  Bill Morgan</w:t>
      </w:r>
      <w:bookmarkStart w:id="0" w:name="_GoBack"/>
      <w:bookmarkEnd w:id="0"/>
    </w:p>
    <w:p w:rsidR="002E0DD3" w:rsidRPr="002E0DD3" w:rsidRDefault="002E0DD3" w:rsidP="002E0DD3"/>
    <w:sectPr w:rsidR="002E0DD3" w:rsidRPr="002E0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D3"/>
    <w:rsid w:val="000F0917"/>
    <w:rsid w:val="00185ABE"/>
    <w:rsid w:val="002E0DD3"/>
    <w:rsid w:val="007C7B95"/>
    <w:rsid w:val="00AF5B21"/>
    <w:rsid w:val="00B32C8D"/>
    <w:rsid w:val="00BD61C0"/>
    <w:rsid w:val="00E12335"/>
    <w:rsid w:val="00FA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37FA9-90CD-46BD-9A9C-DFA814D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46277">
      <w:bodyDiv w:val="1"/>
      <w:marLeft w:val="0"/>
      <w:marRight w:val="0"/>
      <w:marTop w:val="0"/>
      <w:marBottom w:val="0"/>
      <w:divBdr>
        <w:top w:val="none" w:sz="0" w:space="0" w:color="auto"/>
        <w:left w:val="none" w:sz="0" w:space="0" w:color="auto"/>
        <w:bottom w:val="none" w:sz="0" w:space="0" w:color="auto"/>
        <w:right w:val="none" w:sz="0" w:space="0" w:color="auto"/>
      </w:divBdr>
    </w:div>
    <w:div w:id="1712807575">
      <w:bodyDiv w:val="1"/>
      <w:marLeft w:val="0"/>
      <w:marRight w:val="0"/>
      <w:marTop w:val="0"/>
      <w:marBottom w:val="0"/>
      <w:divBdr>
        <w:top w:val="none" w:sz="0" w:space="0" w:color="auto"/>
        <w:left w:val="none" w:sz="0" w:space="0" w:color="auto"/>
        <w:bottom w:val="none" w:sz="0" w:space="0" w:color="auto"/>
        <w:right w:val="none" w:sz="0" w:space="0" w:color="auto"/>
      </w:divBdr>
    </w:div>
    <w:div w:id="17186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 Mary Ann</dc:creator>
  <cp:keywords/>
  <dc:description/>
  <cp:lastModifiedBy>Otte, Mary Ann</cp:lastModifiedBy>
  <cp:revision>3</cp:revision>
  <cp:lastPrinted>2019-06-18T19:36:00Z</cp:lastPrinted>
  <dcterms:created xsi:type="dcterms:W3CDTF">2019-07-12T18:19:00Z</dcterms:created>
  <dcterms:modified xsi:type="dcterms:W3CDTF">2019-07-12T18:31:00Z</dcterms:modified>
</cp:coreProperties>
</file>